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650D" w14:textId="0F708F79" w:rsidR="000006E8" w:rsidRDefault="000006E8" w:rsidP="001071DB">
      <w:pPr>
        <w:pStyle w:val="Default"/>
        <w:ind w:firstLine="1304"/>
        <w:rPr>
          <w:rFonts w:ascii="Times New Roman" w:hAnsi="Times New Roman" w:cs="Times New Roman"/>
          <w:b/>
          <w:bCs/>
          <w:i/>
          <w:iCs/>
          <w:color w:val="auto"/>
          <w:sz w:val="32"/>
          <w:szCs w:val="32"/>
        </w:rPr>
      </w:pPr>
      <w:bookmarkStart w:id="0" w:name="_GoBack"/>
      <w:bookmarkEnd w:id="0"/>
      <w:r>
        <w:rPr>
          <w:rFonts w:ascii="Times New Roman" w:hAnsi="Times New Roman" w:cs="Times New Roman"/>
          <w:b/>
          <w:bCs/>
          <w:i/>
          <w:iCs/>
          <w:color w:val="auto"/>
          <w:sz w:val="32"/>
          <w:szCs w:val="32"/>
        </w:rPr>
        <w:t xml:space="preserve">Etsivän nuorisotyön ilmoitus ja suostumus </w:t>
      </w:r>
    </w:p>
    <w:p w14:paraId="71E2A306" w14:textId="77777777" w:rsidR="001071DB" w:rsidRDefault="001071DB" w:rsidP="001071DB">
      <w:pPr>
        <w:pStyle w:val="Default"/>
        <w:ind w:firstLine="1304"/>
        <w:rPr>
          <w:rFonts w:ascii="Times New Roman" w:hAnsi="Times New Roman" w:cs="Times New Roman"/>
          <w:color w:val="auto"/>
          <w:sz w:val="32"/>
          <w:szCs w:val="32"/>
        </w:rPr>
      </w:pPr>
    </w:p>
    <w:p w14:paraId="1E950E53" w14:textId="6FCDAD8F" w:rsidR="000006E8" w:rsidRDefault="000006E8" w:rsidP="000006E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Etsivän nuorisotyön tehtävänä on tavoittaa tuen tarpeessa oleva nuori ja auttaa hänet sellaisten palveluiden ja muun tuen piiriin, joilla edistetään hänen kasvuaan ja itsenäistymistään sekä pääsyään koulutukseen ja työmarkkinoille. Etsivää nuorisotyö tehdään ensisijaisesti perustuen nuoren itsensä antamiin tietoihin ja hänen omaan arvioonsa tuen tarpeesta. </w:t>
      </w:r>
      <w:r w:rsidR="00B0081C">
        <w:rPr>
          <w:rFonts w:ascii="Times New Roman" w:hAnsi="Times New Roman" w:cs="Times New Roman"/>
          <w:color w:val="auto"/>
          <w:sz w:val="23"/>
          <w:szCs w:val="23"/>
        </w:rPr>
        <w:t>(Nuorisolaki 1285/2016)</w:t>
      </w:r>
    </w:p>
    <w:p w14:paraId="387032C2" w14:textId="43580528" w:rsidR="00505BF1" w:rsidRDefault="00505BF1" w:rsidP="000006E8">
      <w:pPr>
        <w:pStyle w:val="Default"/>
        <w:rPr>
          <w:rFonts w:ascii="Times New Roman" w:hAnsi="Times New Roman" w:cs="Times New Roman"/>
          <w:color w:val="auto"/>
          <w:sz w:val="23"/>
          <w:szCs w:val="23"/>
        </w:rPr>
      </w:pPr>
    </w:p>
    <w:p w14:paraId="22CAB0B7" w14:textId="474568DC" w:rsidR="00505BF1" w:rsidRDefault="00505BF1" w:rsidP="000006E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Ilmoituksen jättäjän tulee huomioida 01.08.2021 voimaan tullut nuorisolain uudistus (1232/2020 Laki nuorisolain 11§ muuttamisesta), uudistuneen lain myötä nuoren kotikunnalle </w:t>
      </w:r>
      <w:r w:rsidRPr="00505BF1">
        <w:rPr>
          <w:rFonts w:ascii="Times New Roman" w:hAnsi="Times New Roman" w:cs="Times New Roman"/>
          <w:b/>
          <w:bCs/>
          <w:color w:val="auto"/>
          <w:sz w:val="23"/>
          <w:szCs w:val="23"/>
        </w:rPr>
        <w:t>etsivään nuorisotyöhön</w:t>
      </w:r>
      <w:r>
        <w:rPr>
          <w:rFonts w:ascii="Times New Roman" w:hAnsi="Times New Roman" w:cs="Times New Roman"/>
          <w:color w:val="auto"/>
          <w:sz w:val="23"/>
          <w:szCs w:val="23"/>
        </w:rPr>
        <w:t xml:space="preserve"> ei </w:t>
      </w:r>
      <w:r w:rsidR="00B0081C">
        <w:rPr>
          <w:rFonts w:ascii="Times New Roman" w:hAnsi="Times New Roman" w:cs="Times New Roman"/>
          <w:color w:val="auto"/>
          <w:sz w:val="23"/>
          <w:szCs w:val="23"/>
        </w:rPr>
        <w:t>ole ilmoitusvelvollisuutta</w:t>
      </w:r>
      <w:r>
        <w:rPr>
          <w:rFonts w:ascii="Times New Roman" w:hAnsi="Times New Roman" w:cs="Times New Roman"/>
          <w:color w:val="auto"/>
          <w:sz w:val="23"/>
          <w:szCs w:val="23"/>
        </w:rPr>
        <w:t xml:space="preserve"> </w:t>
      </w:r>
      <w:r w:rsidRPr="00505BF1">
        <w:rPr>
          <w:rFonts w:ascii="Times New Roman" w:hAnsi="Times New Roman" w:cs="Times New Roman"/>
          <w:b/>
          <w:bCs/>
          <w:color w:val="auto"/>
          <w:sz w:val="23"/>
          <w:szCs w:val="23"/>
        </w:rPr>
        <w:t xml:space="preserve">oppivelvollisista </w:t>
      </w:r>
      <w:r>
        <w:rPr>
          <w:rFonts w:ascii="Times New Roman" w:hAnsi="Times New Roman" w:cs="Times New Roman"/>
          <w:color w:val="auto"/>
          <w:sz w:val="23"/>
          <w:szCs w:val="23"/>
        </w:rPr>
        <w:t>nuorista.</w:t>
      </w:r>
    </w:p>
    <w:p w14:paraId="5EC0038B" w14:textId="59572957" w:rsidR="00505BF1" w:rsidRPr="00505BF1" w:rsidRDefault="00B0081C" w:rsidP="00505BF1">
      <w:pPr>
        <w:spacing w:before="100" w:beforeAutospacing="1" w:after="100" w:afterAutospacing="1" w:line="240" w:lineRule="auto"/>
        <w:outlineLvl w:val="4"/>
        <w:rPr>
          <w:rFonts w:ascii="Times New Roman" w:eastAsia="Times New Roman" w:hAnsi="Times New Roman" w:cs="Times New Roman"/>
          <w:b/>
          <w:bCs/>
          <w:sz w:val="16"/>
          <w:szCs w:val="16"/>
          <w:lang w:eastAsia="fi-FI"/>
        </w:rPr>
      </w:pPr>
      <w:r>
        <w:rPr>
          <w:rFonts w:ascii="Times New Roman" w:eastAsia="Times New Roman" w:hAnsi="Times New Roman" w:cs="Times New Roman"/>
          <w:b/>
          <w:bCs/>
          <w:sz w:val="16"/>
          <w:szCs w:val="16"/>
          <w:lang w:eastAsia="fi-FI"/>
        </w:rPr>
        <w:t xml:space="preserve">11§ </w:t>
      </w:r>
      <w:r w:rsidR="00505BF1" w:rsidRPr="00505BF1">
        <w:rPr>
          <w:rFonts w:ascii="Times New Roman" w:eastAsia="Times New Roman" w:hAnsi="Times New Roman" w:cs="Times New Roman"/>
          <w:b/>
          <w:bCs/>
          <w:sz w:val="16"/>
          <w:szCs w:val="16"/>
          <w:lang w:eastAsia="fi-FI"/>
        </w:rPr>
        <w:t>Tietojen luovuttaminen etsivälle nuorisotyölle</w:t>
      </w:r>
    </w:p>
    <w:p w14:paraId="5B2E99E3"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 xml:space="preserve">Nuoren yksilöinti- ja yhteystiedot </w:t>
      </w:r>
      <w:proofErr w:type="gramStart"/>
      <w:r w:rsidRPr="00505BF1">
        <w:rPr>
          <w:rFonts w:ascii="Times New Roman" w:eastAsia="Times New Roman" w:hAnsi="Times New Roman" w:cs="Times New Roman"/>
          <w:sz w:val="16"/>
          <w:szCs w:val="16"/>
          <w:lang w:eastAsia="fi-FI"/>
        </w:rPr>
        <w:t>on</w:t>
      </w:r>
      <w:proofErr w:type="gramEnd"/>
      <w:r w:rsidRPr="00505BF1">
        <w:rPr>
          <w:rFonts w:ascii="Times New Roman" w:eastAsia="Times New Roman" w:hAnsi="Times New Roman" w:cs="Times New Roman"/>
          <w:sz w:val="16"/>
          <w:szCs w:val="16"/>
          <w:lang w:eastAsia="fi-FI"/>
        </w:rPr>
        <w:t xml:space="preserve"> sen estämättä, mitä tietojen salassapidosta säädetään, </w:t>
      </w:r>
      <w:r w:rsidRPr="00505BF1">
        <w:rPr>
          <w:rFonts w:ascii="Times New Roman" w:eastAsia="Times New Roman" w:hAnsi="Times New Roman" w:cs="Times New Roman"/>
          <w:sz w:val="16"/>
          <w:szCs w:val="16"/>
          <w:u w:val="single"/>
          <w:lang w:eastAsia="fi-FI"/>
        </w:rPr>
        <w:t xml:space="preserve">luovutettava </w:t>
      </w:r>
      <w:r w:rsidRPr="00505BF1">
        <w:rPr>
          <w:rFonts w:ascii="Times New Roman" w:eastAsia="Times New Roman" w:hAnsi="Times New Roman" w:cs="Times New Roman"/>
          <w:sz w:val="16"/>
          <w:szCs w:val="16"/>
          <w:lang w:eastAsia="fi-FI"/>
        </w:rPr>
        <w:t>nuoren kotikunnalle etsivää nuorisotyötä varten seuraavasti:</w:t>
      </w:r>
    </w:p>
    <w:p w14:paraId="25D2733B"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1) koulutuksen järjestäjän on luovutettava tiedot muusta kuin oppivelvollisesta nuoresta, joka keskeyttää opinnot ammatillisessa koulutuksessa, lukiokoulutuksessa tai tutkintokoulutukseen valmentavassa koulutuksessa;</w:t>
      </w:r>
    </w:p>
    <w:p w14:paraId="159B6924"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2) puolustusvoimien ja siviilipalveluskeskuksen on luovutettava tiedot nuoresta, joka vapautetaan varusmies- tai siviilipalveluksesta palveluskelpoisuuden puuttumisen takia tai joka keskeyttää palveluksen.</w:t>
      </w:r>
    </w:p>
    <w:p w14:paraId="061D413B"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Koulutuksen järjestäjä, puolustusvoimat ja siviilipalveluskeskus voivat jättää tiedot 2 momentissa tarkoitetusta nuoresta luovuttamatta, jos ne arvioivat käytettävissään olevien tietojen perusteella ja nuoren tilanne ja tuen tarve kokonaisuudessaan huomioon otettuna, ettei nuori ole 10 §:ssä tarkoitettujen palvelujen ja muun tuen tarpeessa.</w:t>
      </w:r>
    </w:p>
    <w:p w14:paraId="2B5C1BEC"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 xml:space="preserve">Sen estämättä, mitä tietojen salassapidosta säädetään, nuoren yksilöinti- ja yhteystiedot </w:t>
      </w:r>
      <w:r w:rsidRPr="00505BF1">
        <w:rPr>
          <w:rFonts w:ascii="Times New Roman" w:eastAsia="Times New Roman" w:hAnsi="Times New Roman" w:cs="Times New Roman"/>
          <w:sz w:val="16"/>
          <w:szCs w:val="16"/>
          <w:u w:val="single"/>
          <w:lang w:eastAsia="fi-FI"/>
        </w:rPr>
        <w:t>voidaan luovuttaa</w:t>
      </w:r>
      <w:r w:rsidRPr="00505BF1">
        <w:rPr>
          <w:rFonts w:ascii="Times New Roman" w:eastAsia="Times New Roman" w:hAnsi="Times New Roman" w:cs="Times New Roman"/>
          <w:sz w:val="16"/>
          <w:szCs w:val="16"/>
          <w:lang w:eastAsia="fi-FI"/>
        </w:rPr>
        <w:t xml:space="preserve"> nuoren kotikunnalle etsivää nuorisotyötä varten seuraavasti:</w:t>
      </w:r>
    </w:p>
    <w:p w14:paraId="07A7FC03"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1) opetuksen järjestäjä voi luovuttaa tiedot perusopetuksen päättäneestä nuoresta, joka ei ole sijoittunut perusopetuksen jälkeisiin opintoihin;</w:t>
      </w:r>
    </w:p>
    <w:p w14:paraId="527BB94F"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2) koulutuksen järjestäjä voi luovuttaa tiedot oppivelvollisesta nuoresta, joka keskeyttää opinnot ammatillisessa koulutuksessa, lukiokoulutuksessa tai tutkintokoulutukseen valmentavassa koulutuksessa;</w:t>
      </w:r>
    </w:p>
    <w:p w14:paraId="6F80EAB5" w14:textId="77777777" w:rsidR="00505BF1" w:rsidRPr="00505BF1" w:rsidRDefault="00505BF1" w:rsidP="00505BF1">
      <w:pPr>
        <w:spacing w:before="100" w:beforeAutospacing="1" w:after="100" w:afterAutospacing="1" w:line="240" w:lineRule="auto"/>
        <w:rPr>
          <w:rFonts w:ascii="Times New Roman" w:eastAsia="Times New Roman" w:hAnsi="Times New Roman" w:cs="Times New Roman"/>
          <w:sz w:val="16"/>
          <w:szCs w:val="16"/>
          <w:lang w:eastAsia="fi-FI"/>
        </w:rPr>
      </w:pPr>
      <w:r w:rsidRPr="00505BF1">
        <w:rPr>
          <w:rFonts w:ascii="Times New Roman" w:eastAsia="Times New Roman" w:hAnsi="Times New Roman" w:cs="Times New Roman"/>
          <w:sz w:val="16"/>
          <w:szCs w:val="16"/>
          <w:lang w:eastAsia="fi-FI"/>
        </w:rPr>
        <w:t>3) myös muu kuin edellä tässä pykälässä tarkoitettu viranomainen sekä Kansaneläkelaitos voivat luovuttaa tiedot nuoresta, jos viranomainen tai Kansaneläkelaitos arvioi tehtävässään saamiensa tietojen perusteella ja nuoren tilanne ja tuen tarve kokonaisuudessaan huomioon otettuna nuoren tarvitsevan viipymättä tukea päästäkseen palvelujen ja muun tuen piiriin.</w:t>
      </w:r>
    </w:p>
    <w:p w14:paraId="700DA655" w14:textId="77777777" w:rsidR="0000778B" w:rsidRDefault="0000778B" w:rsidP="000006E8">
      <w:pPr>
        <w:pStyle w:val="Default"/>
        <w:rPr>
          <w:rFonts w:ascii="Times New Roman" w:hAnsi="Times New Roman" w:cs="Times New Roman"/>
          <w:color w:val="auto"/>
          <w:sz w:val="20"/>
          <w:szCs w:val="20"/>
        </w:rPr>
      </w:pPr>
    </w:p>
    <w:p w14:paraId="7324456D" w14:textId="68CDCF13" w:rsidR="000006E8" w:rsidRDefault="000006E8" w:rsidP="000006E8">
      <w:pPr>
        <w:pStyle w:val="Default"/>
        <w:rPr>
          <w:rFonts w:ascii="Times New Roman" w:hAnsi="Times New Roman" w:cs="Times New Roman"/>
          <w:color w:val="auto"/>
          <w:sz w:val="23"/>
          <w:szCs w:val="23"/>
        </w:rPr>
      </w:pPr>
      <w:r>
        <w:rPr>
          <w:rFonts w:ascii="Times New Roman" w:hAnsi="Times New Roman" w:cs="Times New Roman"/>
          <w:color w:val="auto"/>
          <w:sz w:val="23"/>
          <w:szCs w:val="23"/>
        </w:rPr>
        <w:t>Luovutetut yhteystiedot tallennetaan etsivän nuorisotyön asiakasrekisteriin, jonka rekisterinpitäjänä on Sastamalan kaupunki. Yhteystietoja käytetään etsivässä nuorisotyössä henkilön tavoittamiseksi</w:t>
      </w:r>
      <w:r w:rsidR="00B0081C">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0E1309DC" w14:textId="77777777" w:rsidR="0000778B" w:rsidRDefault="0000778B" w:rsidP="0000778B">
      <w:pPr>
        <w:pStyle w:val="Default"/>
        <w:rPr>
          <w:rFonts w:ascii="Times New Roman" w:hAnsi="Times New Roman" w:cs="Times New Roman"/>
          <w:color w:val="auto"/>
          <w:sz w:val="23"/>
          <w:szCs w:val="23"/>
        </w:rPr>
      </w:pPr>
    </w:p>
    <w:p w14:paraId="774F111B" w14:textId="2F98F42D" w:rsidR="000006E8" w:rsidRPr="00CB783C" w:rsidRDefault="000006E8" w:rsidP="0000778B">
      <w:pPr>
        <w:pStyle w:val="Default"/>
        <w:rPr>
          <w:rFonts w:ascii="Times New Roman" w:hAnsi="Times New Roman" w:cs="Times New Roman"/>
          <w:color w:val="auto"/>
          <w:sz w:val="23"/>
          <w:szCs w:val="23"/>
          <w:u w:val="single"/>
        </w:rPr>
      </w:pPr>
      <w:r w:rsidRPr="00CB783C">
        <w:rPr>
          <w:rFonts w:ascii="Times New Roman" w:hAnsi="Times New Roman" w:cs="Times New Roman"/>
          <w:color w:val="auto"/>
          <w:sz w:val="23"/>
          <w:szCs w:val="23"/>
          <w:u w:val="single"/>
        </w:rPr>
        <w:t xml:space="preserve">Ilmoittava organisaatio: </w:t>
      </w:r>
      <w:r w:rsidR="00CF5BDB" w:rsidRPr="00CB783C">
        <w:rPr>
          <w:rFonts w:ascii="Times New Roman" w:hAnsi="Times New Roman" w:cs="Times New Roman"/>
          <w:color w:val="auto"/>
          <w:sz w:val="23"/>
          <w:szCs w:val="23"/>
          <w:u w:val="single"/>
        </w:rPr>
        <w:tab/>
      </w:r>
      <w:r w:rsidRPr="00CB783C">
        <w:rPr>
          <w:rFonts w:ascii="Times New Roman" w:hAnsi="Times New Roman" w:cs="Times New Roman"/>
          <w:color w:val="auto"/>
          <w:sz w:val="23"/>
          <w:szCs w:val="23"/>
          <w:u w:val="single"/>
        </w:rPr>
        <w:t xml:space="preserve"> </w:t>
      </w:r>
      <w:r w:rsidR="00CF5BDB" w:rsidRPr="00CB783C">
        <w:rPr>
          <w:rFonts w:ascii="Times New Roman" w:hAnsi="Times New Roman" w:cs="Times New Roman"/>
          <w:color w:val="auto"/>
          <w:sz w:val="23"/>
          <w:szCs w:val="23"/>
          <w:u w:val="single"/>
        </w:rPr>
        <w:tab/>
      </w:r>
      <w:r w:rsidR="00CF5BDB" w:rsidRP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p>
    <w:p w14:paraId="2F503FAE" w14:textId="77777777" w:rsidR="00B22C88" w:rsidRDefault="00B22C88" w:rsidP="000006E8">
      <w:pPr>
        <w:pStyle w:val="Default"/>
        <w:rPr>
          <w:rFonts w:ascii="Times New Roman" w:hAnsi="Times New Roman" w:cs="Times New Roman"/>
          <w:color w:val="auto"/>
          <w:sz w:val="23"/>
          <w:szCs w:val="23"/>
        </w:rPr>
      </w:pPr>
    </w:p>
    <w:p w14:paraId="34A7CE41" w14:textId="2B8C9DF9" w:rsidR="0038613C" w:rsidRPr="00CB783C" w:rsidRDefault="000006E8" w:rsidP="000006E8">
      <w:pPr>
        <w:pStyle w:val="Default"/>
        <w:rPr>
          <w:rFonts w:ascii="Times New Roman" w:hAnsi="Times New Roman" w:cs="Times New Roman"/>
          <w:color w:val="auto"/>
          <w:sz w:val="23"/>
          <w:szCs w:val="23"/>
          <w:u w:val="single"/>
        </w:rPr>
      </w:pPr>
      <w:r w:rsidRPr="00CB783C">
        <w:rPr>
          <w:rFonts w:ascii="Times New Roman" w:hAnsi="Times New Roman" w:cs="Times New Roman"/>
          <w:color w:val="auto"/>
          <w:sz w:val="23"/>
          <w:szCs w:val="23"/>
          <w:u w:val="single"/>
        </w:rPr>
        <w:t>Asiakkaan nimi</w:t>
      </w:r>
      <w:r w:rsidR="0000778B" w:rsidRPr="00CB783C">
        <w:rPr>
          <w:rFonts w:ascii="Times New Roman" w:hAnsi="Times New Roman" w:cs="Times New Roman"/>
          <w:color w:val="auto"/>
          <w:sz w:val="23"/>
          <w:szCs w:val="23"/>
          <w:u w:val="single"/>
        </w:rPr>
        <w:t xml:space="preserve"> ja </w:t>
      </w:r>
      <w:proofErr w:type="gramStart"/>
      <w:r w:rsidR="0000778B" w:rsidRPr="00CB783C">
        <w:rPr>
          <w:rFonts w:ascii="Times New Roman" w:hAnsi="Times New Roman" w:cs="Times New Roman"/>
          <w:color w:val="auto"/>
          <w:sz w:val="23"/>
          <w:szCs w:val="23"/>
          <w:u w:val="single"/>
        </w:rPr>
        <w:t xml:space="preserve">syntymäaika </w:t>
      </w:r>
      <w:r w:rsidRPr="00CB783C">
        <w:rPr>
          <w:rFonts w:ascii="Times New Roman" w:hAnsi="Times New Roman" w:cs="Times New Roman"/>
          <w:color w:val="auto"/>
          <w:sz w:val="23"/>
          <w:szCs w:val="23"/>
          <w:u w:val="single"/>
        </w:rPr>
        <w:t>:</w:t>
      </w:r>
      <w:proofErr w:type="gramEnd"/>
      <w:r w:rsidR="00CF5BDB" w:rsidRP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p>
    <w:p w14:paraId="364992B5" w14:textId="03D9E784" w:rsidR="000006E8" w:rsidRPr="00CB783C" w:rsidRDefault="00CF5BDB" w:rsidP="000006E8">
      <w:pPr>
        <w:pStyle w:val="Default"/>
        <w:rPr>
          <w:rFonts w:ascii="Times New Roman" w:hAnsi="Times New Roman" w:cs="Times New Roman"/>
          <w:color w:val="auto"/>
          <w:sz w:val="23"/>
          <w:szCs w:val="23"/>
          <w:u w:val="single"/>
        </w:rPr>
      </w:pPr>
      <w:r w:rsidRPr="00CB783C">
        <w:rPr>
          <w:rFonts w:ascii="Times New Roman" w:hAnsi="Times New Roman" w:cs="Times New Roman"/>
          <w:color w:val="auto"/>
          <w:sz w:val="23"/>
          <w:szCs w:val="23"/>
          <w:u w:val="single"/>
        </w:rPr>
        <w:t>Osoite:</w:t>
      </w:r>
      <w:r w:rsidRPr="00CB783C">
        <w:rPr>
          <w:rFonts w:ascii="Times New Roman" w:hAnsi="Times New Roman" w:cs="Times New Roman"/>
          <w:color w:val="auto"/>
          <w:sz w:val="23"/>
          <w:szCs w:val="23"/>
          <w:u w:val="single"/>
        </w:rPr>
        <w:tab/>
      </w:r>
      <w:r w:rsidRPr="00CB783C">
        <w:rPr>
          <w:rFonts w:ascii="Times New Roman" w:hAnsi="Times New Roman" w:cs="Times New Roman"/>
          <w:color w:val="auto"/>
          <w:sz w:val="23"/>
          <w:szCs w:val="23"/>
          <w:u w:val="single"/>
        </w:rPr>
        <w:tab/>
      </w:r>
      <w:r w:rsidRP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p>
    <w:p w14:paraId="4562B27D" w14:textId="5E83C414" w:rsidR="00F70AC5" w:rsidRPr="00CB783C" w:rsidRDefault="000006E8" w:rsidP="00C5321F">
      <w:pPr>
        <w:pStyle w:val="Default"/>
        <w:rPr>
          <w:rFonts w:ascii="Times New Roman" w:hAnsi="Times New Roman" w:cs="Times New Roman"/>
          <w:color w:val="auto"/>
          <w:sz w:val="23"/>
          <w:szCs w:val="23"/>
          <w:u w:val="single"/>
        </w:rPr>
      </w:pPr>
      <w:r w:rsidRPr="00CB783C">
        <w:rPr>
          <w:rFonts w:ascii="Times New Roman" w:hAnsi="Times New Roman" w:cs="Times New Roman"/>
          <w:color w:val="auto"/>
          <w:sz w:val="23"/>
          <w:szCs w:val="23"/>
          <w:u w:val="single"/>
        </w:rPr>
        <w:t>Puhelin</w:t>
      </w:r>
      <w:r w:rsidR="00CF5BDB" w:rsidRPr="00CB783C">
        <w:rPr>
          <w:rFonts w:ascii="Times New Roman" w:hAnsi="Times New Roman" w:cs="Times New Roman"/>
          <w:color w:val="auto"/>
          <w:sz w:val="23"/>
          <w:szCs w:val="23"/>
          <w:u w:val="single"/>
        </w:rPr>
        <w:t>:</w:t>
      </w:r>
      <w:r w:rsidR="00CF5BDB" w:rsidRPr="00CB783C">
        <w:rPr>
          <w:rFonts w:ascii="Times New Roman" w:hAnsi="Times New Roman" w:cs="Times New Roman"/>
          <w:color w:val="auto"/>
          <w:sz w:val="23"/>
          <w:szCs w:val="23"/>
          <w:u w:val="single"/>
        </w:rPr>
        <w:tab/>
      </w:r>
      <w:r w:rsidR="00CF5BDB" w:rsidRP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p>
    <w:p w14:paraId="43163375" w14:textId="33FCA2DC" w:rsidR="0038613C" w:rsidRPr="00CB783C" w:rsidRDefault="00C5321F" w:rsidP="00C5321F">
      <w:pPr>
        <w:pStyle w:val="Default"/>
        <w:rPr>
          <w:u w:val="single"/>
        </w:rPr>
      </w:pPr>
      <w:r w:rsidRPr="00CB783C">
        <w:rPr>
          <w:rFonts w:ascii="Times New Roman" w:hAnsi="Times New Roman" w:cs="Times New Roman"/>
          <w:color w:val="auto"/>
          <w:sz w:val="23"/>
          <w:szCs w:val="23"/>
          <w:u w:val="single"/>
        </w:rPr>
        <w:t xml:space="preserve">Sähköpostiosoite: </w:t>
      </w:r>
      <w:r w:rsidRP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r w:rsidR="00CB783C">
        <w:rPr>
          <w:rFonts w:ascii="Times New Roman" w:hAnsi="Times New Roman" w:cs="Times New Roman"/>
          <w:color w:val="auto"/>
          <w:sz w:val="23"/>
          <w:szCs w:val="23"/>
          <w:u w:val="single"/>
        </w:rPr>
        <w:tab/>
      </w:r>
    </w:p>
    <w:p w14:paraId="45C0D749" w14:textId="77777777" w:rsidR="009F57DE" w:rsidRDefault="009F57DE" w:rsidP="00C5321F">
      <w:pPr>
        <w:pStyle w:val="Default"/>
        <w:rPr>
          <w:rFonts w:ascii="Times New Roman" w:hAnsi="Times New Roman" w:cs="Times New Roman"/>
          <w:color w:val="auto"/>
          <w:sz w:val="23"/>
          <w:szCs w:val="23"/>
        </w:rPr>
      </w:pPr>
    </w:p>
    <w:p w14:paraId="41EF0974" w14:textId="77777777" w:rsidR="000006E8" w:rsidRDefault="000006E8" w:rsidP="000006E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SUOSTUN / EN SUOSTU </w:t>
      </w:r>
    </w:p>
    <w:p w14:paraId="65DB9F05" w14:textId="77777777" w:rsidR="000006E8" w:rsidRDefault="000006E8" w:rsidP="000006E8">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siihen, että oheiset tiedot saa välittää kotikuntani etsivälle nuorisotyölle. Tietoja käsitellään luottamuksellisesti </w:t>
      </w:r>
    </w:p>
    <w:p w14:paraId="35706C9E" w14:textId="77777777" w:rsidR="001071DB" w:rsidRDefault="001071DB" w:rsidP="000006E8">
      <w:pPr>
        <w:pStyle w:val="Default"/>
        <w:rPr>
          <w:rFonts w:ascii="Times New Roman" w:hAnsi="Times New Roman" w:cs="Times New Roman"/>
          <w:b/>
          <w:bCs/>
          <w:color w:val="auto"/>
          <w:sz w:val="23"/>
          <w:szCs w:val="23"/>
        </w:rPr>
      </w:pPr>
    </w:p>
    <w:p w14:paraId="26B90613" w14:textId="77777777" w:rsidR="000006E8" w:rsidRDefault="000006E8" w:rsidP="000006E8">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_____________________________________ ___________________________________ </w:t>
      </w:r>
    </w:p>
    <w:p w14:paraId="232ABD74" w14:textId="1CED4F7C" w:rsidR="00043AE5" w:rsidRDefault="000006E8" w:rsidP="000006E8">
      <w:pPr>
        <w:rPr>
          <w:rFonts w:ascii="Times New Roman" w:hAnsi="Times New Roman" w:cs="Times New Roman"/>
          <w:b/>
          <w:bCs/>
          <w:sz w:val="23"/>
          <w:szCs w:val="23"/>
        </w:rPr>
      </w:pPr>
      <w:r>
        <w:rPr>
          <w:rFonts w:ascii="Times New Roman" w:hAnsi="Times New Roman" w:cs="Times New Roman"/>
          <w:b/>
          <w:bCs/>
          <w:sz w:val="23"/>
          <w:szCs w:val="23"/>
        </w:rPr>
        <w:t xml:space="preserve">Asiakkaan allekirjoitus </w:t>
      </w:r>
      <w:r w:rsidR="0000778B">
        <w:rPr>
          <w:rFonts w:ascii="Times New Roman" w:hAnsi="Times New Roman" w:cs="Times New Roman"/>
          <w:b/>
          <w:bCs/>
          <w:sz w:val="23"/>
          <w:szCs w:val="23"/>
        </w:rPr>
        <w:t xml:space="preserve">ja päiväys                </w:t>
      </w:r>
      <w:r w:rsidR="001071DB">
        <w:rPr>
          <w:rFonts w:ascii="Times New Roman" w:hAnsi="Times New Roman" w:cs="Times New Roman"/>
          <w:b/>
          <w:bCs/>
          <w:sz w:val="23"/>
          <w:szCs w:val="23"/>
        </w:rPr>
        <w:t xml:space="preserve"> </w:t>
      </w:r>
      <w:r>
        <w:rPr>
          <w:rFonts w:ascii="Times New Roman" w:hAnsi="Times New Roman" w:cs="Times New Roman"/>
          <w:b/>
          <w:bCs/>
          <w:sz w:val="23"/>
          <w:szCs w:val="23"/>
        </w:rPr>
        <w:t>Ilmoittajan allekirjoitus</w:t>
      </w:r>
      <w:r w:rsidR="0000778B">
        <w:rPr>
          <w:rFonts w:ascii="Times New Roman" w:hAnsi="Times New Roman" w:cs="Times New Roman"/>
          <w:b/>
          <w:bCs/>
          <w:sz w:val="23"/>
          <w:szCs w:val="23"/>
        </w:rPr>
        <w:t xml:space="preserve"> ja päiväys</w:t>
      </w:r>
    </w:p>
    <w:p w14:paraId="4B730FA6" w14:textId="642489F8" w:rsidR="00C418F4" w:rsidRDefault="001071DB" w:rsidP="001071DB">
      <w:pPr>
        <w:pStyle w:val="Default"/>
      </w:pPr>
      <w:r>
        <w:rPr>
          <w:b/>
          <w:bCs/>
          <w:sz w:val="16"/>
          <w:szCs w:val="16"/>
        </w:rPr>
        <w:t xml:space="preserve">SASTAMALAN KAUPUNKI </w:t>
      </w:r>
      <w:r>
        <w:rPr>
          <w:sz w:val="16"/>
          <w:szCs w:val="16"/>
        </w:rPr>
        <w:t xml:space="preserve">Aarnontie 2 A, PL 23, 38201 SASTAMALA, puh. (03) 521 31, faksi (03) 5213 4099 sastamala@sastamala.fi, etunimi.sukunimi@sastamala.fi, Y-tunnus 0144411-3, www.sastamala.fi </w:t>
      </w:r>
      <w:r w:rsidR="00C418F4">
        <w:tab/>
      </w:r>
      <w:r w:rsidR="00C418F4">
        <w:tab/>
      </w:r>
    </w:p>
    <w:sectPr w:rsidR="00C418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E4D"/>
    <w:multiLevelType w:val="hybridMultilevel"/>
    <w:tmpl w:val="5456C9B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13625016"/>
    <w:multiLevelType w:val="hybridMultilevel"/>
    <w:tmpl w:val="07E0645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E8"/>
    <w:rsid w:val="000006E8"/>
    <w:rsid w:val="0000778B"/>
    <w:rsid w:val="00040C54"/>
    <w:rsid w:val="00043AE5"/>
    <w:rsid w:val="00086E26"/>
    <w:rsid w:val="000E4E9E"/>
    <w:rsid w:val="001071DB"/>
    <w:rsid w:val="00114340"/>
    <w:rsid w:val="001176B0"/>
    <w:rsid w:val="00141D0E"/>
    <w:rsid w:val="00151265"/>
    <w:rsid w:val="0016268F"/>
    <w:rsid w:val="001A6053"/>
    <w:rsid w:val="001C7938"/>
    <w:rsid w:val="001F22A6"/>
    <w:rsid w:val="00224F4D"/>
    <w:rsid w:val="002369EA"/>
    <w:rsid w:val="0026151F"/>
    <w:rsid w:val="002678C6"/>
    <w:rsid w:val="00284F70"/>
    <w:rsid w:val="002860D1"/>
    <w:rsid w:val="002B325C"/>
    <w:rsid w:val="002B3E80"/>
    <w:rsid w:val="003405FD"/>
    <w:rsid w:val="0037746D"/>
    <w:rsid w:val="0038613C"/>
    <w:rsid w:val="003C07E2"/>
    <w:rsid w:val="003D0F84"/>
    <w:rsid w:val="00434DAE"/>
    <w:rsid w:val="004C73FB"/>
    <w:rsid w:val="004F724C"/>
    <w:rsid w:val="00505BF1"/>
    <w:rsid w:val="005678D6"/>
    <w:rsid w:val="0059565C"/>
    <w:rsid w:val="005A75F3"/>
    <w:rsid w:val="006506E9"/>
    <w:rsid w:val="00656285"/>
    <w:rsid w:val="0067021F"/>
    <w:rsid w:val="0069575C"/>
    <w:rsid w:val="006C3025"/>
    <w:rsid w:val="006C5BBB"/>
    <w:rsid w:val="006F21B8"/>
    <w:rsid w:val="006F7CA8"/>
    <w:rsid w:val="00716EC3"/>
    <w:rsid w:val="007B6EE0"/>
    <w:rsid w:val="007E2577"/>
    <w:rsid w:val="00816B97"/>
    <w:rsid w:val="008904CF"/>
    <w:rsid w:val="00897697"/>
    <w:rsid w:val="008A6BEC"/>
    <w:rsid w:val="008F5A1D"/>
    <w:rsid w:val="009001D3"/>
    <w:rsid w:val="009E7881"/>
    <w:rsid w:val="009F20D0"/>
    <w:rsid w:val="009F4215"/>
    <w:rsid w:val="009F57DE"/>
    <w:rsid w:val="00A07D34"/>
    <w:rsid w:val="00A119A2"/>
    <w:rsid w:val="00A261E8"/>
    <w:rsid w:val="00A35441"/>
    <w:rsid w:val="00A520F6"/>
    <w:rsid w:val="00A56685"/>
    <w:rsid w:val="00A960B9"/>
    <w:rsid w:val="00AD174A"/>
    <w:rsid w:val="00B0081C"/>
    <w:rsid w:val="00B06D26"/>
    <w:rsid w:val="00B22C88"/>
    <w:rsid w:val="00B343E4"/>
    <w:rsid w:val="00B354E8"/>
    <w:rsid w:val="00BF0D35"/>
    <w:rsid w:val="00C16CD8"/>
    <w:rsid w:val="00C418F4"/>
    <w:rsid w:val="00C5321F"/>
    <w:rsid w:val="00C66FC0"/>
    <w:rsid w:val="00C763C4"/>
    <w:rsid w:val="00CB783C"/>
    <w:rsid w:val="00CC4742"/>
    <w:rsid w:val="00CC7F44"/>
    <w:rsid w:val="00CE5F08"/>
    <w:rsid w:val="00CF5BDB"/>
    <w:rsid w:val="00D06D52"/>
    <w:rsid w:val="00D1449B"/>
    <w:rsid w:val="00D14697"/>
    <w:rsid w:val="00D258BE"/>
    <w:rsid w:val="00D55403"/>
    <w:rsid w:val="00DF574F"/>
    <w:rsid w:val="00E1374F"/>
    <w:rsid w:val="00EA6F1E"/>
    <w:rsid w:val="00F05084"/>
    <w:rsid w:val="00F456FF"/>
    <w:rsid w:val="00F70A1E"/>
    <w:rsid w:val="00F70AC5"/>
    <w:rsid w:val="00FE602B"/>
    <w:rsid w:val="00FF5B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FD05"/>
  <w15:chartTrackingRefBased/>
  <w15:docId w15:val="{01A8BA8A-51D0-435B-A5D7-DF23E699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006E8"/>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CF5BDB"/>
    <w:rPr>
      <w:color w:val="0563C1" w:themeColor="hyperlink"/>
      <w:u w:val="single"/>
    </w:rPr>
  </w:style>
  <w:style w:type="paragraph" w:styleId="Seliteteksti">
    <w:name w:val="Balloon Text"/>
    <w:basedOn w:val="Normaali"/>
    <w:link w:val="SelitetekstiChar"/>
    <w:uiPriority w:val="99"/>
    <w:semiHidden/>
    <w:unhideWhenUsed/>
    <w:rsid w:val="00CF5BD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F5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61693">
      <w:bodyDiv w:val="1"/>
      <w:marLeft w:val="0"/>
      <w:marRight w:val="0"/>
      <w:marTop w:val="0"/>
      <w:marBottom w:val="0"/>
      <w:divBdr>
        <w:top w:val="none" w:sz="0" w:space="0" w:color="auto"/>
        <w:left w:val="none" w:sz="0" w:space="0" w:color="auto"/>
        <w:bottom w:val="none" w:sz="0" w:space="0" w:color="auto"/>
        <w:right w:val="none" w:sz="0" w:space="0" w:color="auto"/>
      </w:divBdr>
    </w:div>
    <w:div w:id="9716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2999</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Pyhälahti Minna</dc:creator>
  <cp:keywords/>
  <dc:description/>
  <cp:lastModifiedBy>Mira Santala</cp:lastModifiedBy>
  <cp:revision>2</cp:revision>
  <cp:lastPrinted>2021-08-27T09:06:00Z</cp:lastPrinted>
  <dcterms:created xsi:type="dcterms:W3CDTF">2022-03-03T08:44:00Z</dcterms:created>
  <dcterms:modified xsi:type="dcterms:W3CDTF">2022-03-03T08:44:00Z</dcterms:modified>
</cp:coreProperties>
</file>